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BB3F9"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eastAsia="Arial" w:hAnsi="Tahoma" w:cs="Tahoma"/>
          <w:b/>
          <w:noProof/>
          <w:sz w:val="32"/>
          <w:szCs w:val="32"/>
          <w:lang w:eastAsia="en-US" w:bidi="en-US"/>
        </w:rPr>
      </w:pPr>
      <w:bookmarkStart w:id="0" w:name="_GoBack"/>
      <w:r w:rsidRPr="00A7670E">
        <w:rPr>
          <w:rFonts w:ascii="Tahoma" w:eastAsia="Arial" w:hAnsi="Tahoma" w:cs="Tahoma"/>
          <w:b/>
          <w:noProof/>
          <w:sz w:val="32"/>
          <w:szCs w:val="32"/>
          <w:lang w:eastAsia="en-US" w:bidi="en-US"/>
        </w:rPr>
        <w:t>BOARD RESOLUTION APPROVING PURCHASE OF SHARES OF [NAME OF COMPANY]</w:t>
      </w:r>
    </w:p>
    <w:p w14:paraId="1B142B61"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noProof/>
          <w:lang w:eastAsia="en-US" w:bidi="en-US"/>
        </w:rPr>
      </w:pPr>
    </w:p>
    <w:p w14:paraId="6FD0EC7F"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noProof/>
          <w:sz w:val="28"/>
          <w:szCs w:val="28"/>
          <w:lang w:eastAsia="en-US" w:bidi="en-US"/>
        </w:rPr>
      </w:pPr>
      <w:r w:rsidRPr="00A7670E">
        <w:rPr>
          <w:rFonts w:ascii="Tahoma" w:eastAsia="Arial" w:hAnsi="Tahoma" w:cs="Tahoma"/>
          <w:b/>
          <w:noProof/>
          <w:sz w:val="28"/>
          <w:szCs w:val="28"/>
          <w:lang w:eastAsia="en-US" w:bidi="en-US"/>
        </w:rPr>
        <w:t>DATE PASSED:</w:t>
      </w:r>
    </w:p>
    <w:p w14:paraId="3D0DB02F"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noProof/>
          <w:sz w:val="28"/>
          <w:szCs w:val="28"/>
          <w:lang w:eastAsia="en-US" w:bidi="en-US"/>
        </w:rPr>
      </w:pPr>
    </w:p>
    <w:p w14:paraId="512CD237"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u w:val="single"/>
          <w:lang w:eastAsia="en-US" w:bidi="en-US"/>
        </w:rPr>
      </w:pPr>
    </w:p>
    <w:p w14:paraId="3F896B56"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u w:val="single"/>
          <w:lang w:eastAsia="en-US" w:bidi="en-US"/>
        </w:rPr>
      </w:pPr>
    </w:p>
    <w:p w14:paraId="15E7968A"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b/>
          <w:noProof/>
          <w:u w:val="single"/>
          <w:lang w:eastAsia="en-US" w:bidi="en-US"/>
        </w:rPr>
      </w:pPr>
      <w:r w:rsidRPr="00A7670E">
        <w:rPr>
          <w:rFonts w:ascii="Tahoma" w:eastAsia="Arial" w:hAnsi="Tahoma" w:cs="Tahoma"/>
          <w:b/>
          <w:noProof/>
          <w:u w:val="single"/>
          <w:lang w:eastAsia="en-US" w:bidi="en-US"/>
        </w:rPr>
        <w:t>APPROVING PURCHASE OF SHARES OF [COMPANY NAME]</w:t>
      </w:r>
    </w:p>
    <w:p w14:paraId="7086ECDE"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lang w:eastAsia="en-US" w:bidi="en-US"/>
        </w:rPr>
      </w:pPr>
    </w:p>
    <w:p w14:paraId="0339FE75"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A7670E">
        <w:rPr>
          <w:rFonts w:ascii="Tahoma" w:eastAsia="Arial" w:hAnsi="Tahoma" w:cs="Tahoma"/>
          <w:noProof/>
          <w:lang w:eastAsia="en-US" w:bidi="en-US"/>
        </w:rPr>
        <w:t>RESOLVED:</w:t>
      </w:r>
    </w:p>
    <w:p w14:paraId="62E38114"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4CDBCD69"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27640A44" w14:textId="77777777" w:rsidR="0008043C" w:rsidRPr="00A7670E" w:rsidRDefault="0008043C" w:rsidP="00615AF1">
      <w:pPr>
        <w:pStyle w:val="BodyText"/>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ahoma" w:eastAsia="Arial" w:hAnsi="Tahoma" w:cs="Tahoma"/>
          <w:noProof/>
          <w:lang w:eastAsia="en-US" w:bidi="en-US"/>
        </w:rPr>
      </w:pPr>
      <w:r w:rsidRPr="00A7670E">
        <w:rPr>
          <w:rFonts w:ascii="Tahoma" w:eastAsia="Arial" w:hAnsi="Tahoma" w:cs="Tahoma"/>
          <w:lang w:eastAsia="en-US" w:bidi="en-US"/>
        </w:rPr>
        <w:t xml:space="preserve">THAT the Company </w:t>
      </w:r>
      <w:r w:rsidRPr="00A7670E">
        <w:rPr>
          <w:rFonts w:ascii="Tahoma" w:eastAsia="Arial" w:hAnsi="Tahoma" w:cs="Tahoma"/>
          <w:noProof/>
          <w:lang w:eastAsia="en-US" w:bidi="en-US"/>
        </w:rPr>
        <w:t>will purchase</w:t>
      </w:r>
      <w:r w:rsidRPr="00A7670E">
        <w:rPr>
          <w:rFonts w:ascii="Tahoma" w:eastAsia="Arial" w:hAnsi="Tahoma" w:cs="Tahoma"/>
          <w:lang w:eastAsia="en-US" w:bidi="en-US"/>
        </w:rPr>
        <w:t xml:space="preserve"> all the issued and outstanding Common Shares in the authorised </w:t>
      </w:r>
      <w:r w:rsidRPr="00A7670E">
        <w:rPr>
          <w:rFonts w:ascii="Tahoma" w:eastAsia="Arial" w:hAnsi="Tahoma" w:cs="Tahoma"/>
          <w:noProof/>
          <w:lang w:eastAsia="en-US" w:bidi="en-US"/>
        </w:rPr>
        <w:t>capital stock of [NAME OF COMPANY] from the following sellers:</w:t>
      </w:r>
    </w:p>
    <w:p w14:paraId="43EA935E" w14:textId="77777777" w:rsidR="0008043C" w:rsidRPr="00A7670E" w:rsidRDefault="0008043C" w:rsidP="00615AF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noProof/>
          <w:lang w:eastAsia="en-US" w:bidi="en-US"/>
        </w:rPr>
      </w:pPr>
    </w:p>
    <w:p w14:paraId="19244DA0"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jc w:val="both"/>
        <w:rPr>
          <w:rFonts w:ascii="Tahoma" w:eastAsia="Arial" w:hAnsi="Tahoma" w:cs="Tahoma"/>
          <w:noProof/>
          <w:u w:val="single"/>
          <w:lang w:eastAsia="en-US" w:bidi="en-US"/>
        </w:rPr>
      </w:pPr>
      <w:r w:rsidRPr="00A7670E">
        <w:rPr>
          <w:rFonts w:ascii="Tahoma" w:eastAsia="Arial" w:hAnsi="Tahoma" w:cs="Tahoma"/>
          <w:noProof/>
          <w:u w:val="single"/>
          <w:lang w:eastAsia="en-US" w:bidi="en-US"/>
        </w:rPr>
        <w:t>Sellers</w:t>
      </w:r>
      <w:r w:rsidRPr="00A7670E">
        <w:rPr>
          <w:rFonts w:ascii="Tahoma" w:eastAsia="Arial" w:hAnsi="Tahoma" w:cs="Tahoma"/>
          <w:noProof/>
          <w:u w:val="single"/>
          <w:lang w:eastAsia="en-US" w:bidi="en-US"/>
        </w:rPr>
        <w:tab/>
      </w:r>
      <w:r w:rsidRPr="00A7670E">
        <w:rPr>
          <w:rFonts w:ascii="Tahoma" w:eastAsia="Arial" w:hAnsi="Tahoma" w:cs="Tahoma"/>
          <w:noProof/>
          <w:u w:val="single"/>
          <w:lang w:eastAsia="en-US" w:bidi="en-US"/>
        </w:rPr>
        <w:tab/>
      </w:r>
      <w:r w:rsidRPr="00A7670E">
        <w:rPr>
          <w:rFonts w:ascii="Tahoma" w:eastAsia="Arial" w:hAnsi="Tahoma" w:cs="Tahoma"/>
          <w:noProof/>
          <w:u w:val="single"/>
          <w:lang w:eastAsia="en-US" w:bidi="en-US"/>
        </w:rPr>
        <w:tab/>
      </w:r>
      <w:r w:rsidRPr="00A7670E">
        <w:rPr>
          <w:rFonts w:ascii="Tahoma" w:eastAsia="Arial" w:hAnsi="Tahoma" w:cs="Tahoma"/>
          <w:noProof/>
          <w:u w:val="single"/>
          <w:lang w:eastAsia="en-US" w:bidi="en-US"/>
        </w:rPr>
        <w:tab/>
      </w:r>
      <w:r w:rsidRPr="00A7670E">
        <w:rPr>
          <w:rFonts w:ascii="Tahoma" w:eastAsia="Arial" w:hAnsi="Tahoma" w:cs="Tahoma"/>
          <w:noProof/>
          <w:u w:val="single"/>
          <w:lang w:eastAsia="en-US" w:bidi="en-US"/>
        </w:rPr>
        <w:tab/>
        <w:t>Number and Category of Shares</w:t>
      </w:r>
    </w:p>
    <w:p w14:paraId="20C2A9C0"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jc w:val="both"/>
        <w:rPr>
          <w:rFonts w:ascii="Tahoma" w:eastAsia="Arial" w:hAnsi="Tahoma" w:cs="Tahoma"/>
          <w:noProof/>
          <w:lang w:eastAsia="en-US" w:bidi="en-US"/>
        </w:rPr>
      </w:pPr>
    </w:p>
    <w:p w14:paraId="66F6EE2F"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jc w:val="both"/>
        <w:rPr>
          <w:rFonts w:ascii="Tahoma" w:eastAsia="Arial" w:hAnsi="Tahoma" w:cs="Tahoma"/>
          <w:noProof/>
          <w:lang w:eastAsia="en-US" w:bidi="en-US"/>
        </w:rPr>
      </w:pPr>
    </w:p>
    <w:p w14:paraId="2A1C6D33"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jc w:val="both"/>
        <w:rPr>
          <w:rFonts w:ascii="Tahoma" w:eastAsia="Arial" w:hAnsi="Tahoma" w:cs="Tahoma"/>
          <w:noProof/>
          <w:lang w:eastAsia="en-US" w:bidi="en-US"/>
        </w:rPr>
      </w:pPr>
    </w:p>
    <w:p w14:paraId="1F95F520"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jc w:val="both"/>
        <w:rPr>
          <w:rFonts w:ascii="Tahoma" w:eastAsia="Arial" w:hAnsi="Tahoma" w:cs="Tahoma"/>
          <w:noProof/>
          <w:lang w:eastAsia="en-US" w:bidi="en-US"/>
        </w:rPr>
      </w:pPr>
    </w:p>
    <w:p w14:paraId="56E99DEC"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jc w:val="both"/>
        <w:rPr>
          <w:rFonts w:ascii="Tahoma" w:eastAsia="Arial" w:hAnsi="Tahoma" w:cs="Tahoma"/>
          <w:noProof/>
          <w:lang w:eastAsia="en-US" w:bidi="en-US"/>
        </w:rPr>
      </w:pPr>
    </w:p>
    <w:p w14:paraId="5B5C43A5" w14:textId="77777777" w:rsidR="0008043C" w:rsidRPr="00A7670E" w:rsidRDefault="0008043C" w:rsidP="00615AF1">
      <w:pPr>
        <w:pStyle w:val="BodyText"/>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567"/>
        <w:jc w:val="both"/>
        <w:rPr>
          <w:rFonts w:ascii="Tahoma" w:eastAsia="Arial" w:hAnsi="Tahoma" w:cs="Tahoma"/>
          <w:lang w:eastAsia="en-US" w:bidi="en-US"/>
        </w:rPr>
      </w:pPr>
      <w:r w:rsidRPr="00A7670E">
        <w:rPr>
          <w:rFonts w:ascii="Tahoma" w:eastAsia="Arial" w:hAnsi="Tahoma" w:cs="Tahoma"/>
          <w:noProof/>
          <w:lang w:eastAsia="en-US" w:bidi="en-US"/>
        </w:rPr>
        <w:t>The whole subject to and substantially upon the same terms and conditions contained in a draught share purchase agreement amongst the</w:t>
      </w:r>
      <w:r w:rsidRPr="00A7670E">
        <w:rPr>
          <w:rFonts w:ascii="Tahoma" w:eastAsia="Arial" w:hAnsi="Tahoma" w:cs="Tahoma"/>
          <w:lang w:eastAsia="en-US" w:bidi="en-US"/>
        </w:rPr>
        <w:t xml:space="preserve"> Company and the above-listed sellers submitted to and reviewed by the board of directors of the Company (the “Share Purchase Agreement”);</w:t>
      </w:r>
    </w:p>
    <w:p w14:paraId="7D9BF3C5" w14:textId="77777777" w:rsidR="0008043C" w:rsidRPr="00A7670E" w:rsidRDefault="0008043C" w:rsidP="00615AF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p>
    <w:p w14:paraId="62E3BCCF" w14:textId="77777777" w:rsidR="0008043C" w:rsidRPr="00A7670E" w:rsidRDefault="0008043C" w:rsidP="00615AF1">
      <w:pPr>
        <w:pStyle w:val="BodyText"/>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ahoma" w:eastAsia="Arial" w:hAnsi="Tahoma" w:cs="Tahoma"/>
          <w:lang w:eastAsia="en-US" w:bidi="en-US"/>
        </w:rPr>
      </w:pPr>
      <w:r w:rsidRPr="00A7670E">
        <w:rPr>
          <w:rFonts w:ascii="Tahoma" w:eastAsia="Arial" w:hAnsi="Tahoma" w:cs="Tahoma"/>
          <w:lang w:eastAsia="en-US" w:bidi="en-US"/>
        </w:rPr>
        <w:t xml:space="preserve">THAT the Company be, </w:t>
      </w:r>
      <w:r w:rsidRPr="00A7670E">
        <w:rPr>
          <w:rFonts w:ascii="Tahoma" w:eastAsia="Arial" w:hAnsi="Tahoma" w:cs="Tahoma"/>
          <w:noProof/>
          <w:lang w:eastAsia="en-US" w:bidi="en-US"/>
        </w:rPr>
        <w:t>and</w:t>
      </w:r>
      <w:r w:rsidRPr="00A7670E">
        <w:rPr>
          <w:rFonts w:ascii="Tahoma" w:eastAsia="Arial" w:hAnsi="Tahoma" w:cs="Tahoma"/>
          <w:lang w:eastAsia="en-US" w:bidi="en-US"/>
        </w:rPr>
        <w:t xml:space="preserve"> it is hereby authorised to enter into the Share Purchase Agreement;</w:t>
      </w:r>
    </w:p>
    <w:p w14:paraId="55CF2EEF" w14:textId="77777777" w:rsidR="0008043C" w:rsidRPr="00A7670E" w:rsidRDefault="0008043C" w:rsidP="00615AF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p>
    <w:p w14:paraId="08486995" w14:textId="77777777" w:rsidR="0008043C" w:rsidRPr="00A7670E" w:rsidRDefault="0008043C" w:rsidP="00615AF1">
      <w:pPr>
        <w:pStyle w:val="BodyText"/>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ahoma" w:eastAsia="Arial" w:hAnsi="Tahoma" w:cs="Tahoma"/>
          <w:lang w:eastAsia="en-US" w:bidi="en-US"/>
        </w:rPr>
      </w:pPr>
      <w:r w:rsidRPr="00A7670E">
        <w:rPr>
          <w:rFonts w:ascii="Tahoma" w:eastAsia="Arial" w:hAnsi="Tahoma" w:cs="Tahoma"/>
          <w:lang w:eastAsia="en-US" w:bidi="en-US"/>
        </w:rPr>
        <w:t xml:space="preserve">THAT any officer or director of the Company, acting alone, be and he is hereby authorised </w:t>
      </w:r>
      <w:r w:rsidRPr="00A7670E">
        <w:rPr>
          <w:rFonts w:ascii="Tahoma" w:eastAsia="Arial" w:hAnsi="Tahoma" w:cs="Tahoma"/>
          <w:noProof/>
          <w:lang w:eastAsia="en-US" w:bidi="en-US"/>
        </w:rPr>
        <w:t>and directed for and on behalf of and in the name of the Company to execute and deliver</w:t>
      </w:r>
      <w:r w:rsidRPr="00A7670E">
        <w:rPr>
          <w:rFonts w:ascii="Tahoma" w:eastAsia="Arial" w:hAnsi="Tahoma" w:cs="Tahoma"/>
          <w:lang w:eastAsia="en-US" w:bidi="en-US"/>
        </w:rPr>
        <w:t xml:space="preserve"> the Share Purchase Agreement with such changes as he in his discretion may deem fit, his signature being conclusive proof of the execution of the Share Purchase Agreement by the Company, as well as to execute and deliver all such other deeds, documents, instruments in writing </w:t>
      </w:r>
      <w:r w:rsidRPr="00A7670E">
        <w:rPr>
          <w:rFonts w:ascii="Tahoma" w:eastAsia="Arial" w:hAnsi="Tahoma" w:cs="Tahoma"/>
          <w:noProof/>
          <w:lang w:eastAsia="en-US" w:bidi="en-US"/>
        </w:rPr>
        <w:t>and to perform and do all such acts and things as he in his discretion may consider to be essential, appropriate or useful for the purpose of giving effect to this resolution.</w:t>
      </w:r>
    </w:p>
    <w:p w14:paraId="5D073C0A" w14:textId="77777777" w:rsidR="0008043C" w:rsidRPr="00A7670E" w:rsidRDefault="0008043C" w:rsidP="00615AF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ahoma" w:eastAsia="Arial" w:hAnsi="Tahoma" w:cs="Tahoma"/>
          <w:lang w:eastAsia="en-US" w:bidi="en-US"/>
        </w:rPr>
      </w:pPr>
    </w:p>
    <w:p w14:paraId="79972D56" w14:textId="77777777" w:rsidR="0008043C" w:rsidRPr="00A7670E" w:rsidRDefault="0008043C" w:rsidP="00615AF1">
      <w:pPr>
        <w:spacing w:after="160" w:line="256" w:lineRule="auto"/>
        <w:jc w:val="both"/>
        <w:rPr>
          <w:rFonts w:ascii="Tahoma" w:eastAsia="Arial" w:hAnsi="Tahoma" w:cs="Tahoma"/>
          <w:lang w:eastAsia="en-US" w:bidi="en-US"/>
        </w:rPr>
      </w:pPr>
      <w:r w:rsidRPr="00A7670E">
        <w:rPr>
          <w:rFonts w:ascii="Tahoma" w:eastAsia="Arial" w:hAnsi="Tahoma" w:cs="Tahoma"/>
          <w:lang w:eastAsia="en-US" w:bidi="en-US"/>
        </w:rPr>
        <w:br w:type="page"/>
      </w:r>
    </w:p>
    <w:p w14:paraId="37B3370D"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7153BC78"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A7670E">
        <w:rPr>
          <w:rFonts w:ascii="Tahoma" w:eastAsia="Arial" w:hAnsi="Tahoma" w:cs="Tahoma"/>
          <w:lang w:eastAsia="en-US" w:bidi="en-US"/>
        </w:rPr>
        <w:t>We, the undersigned, hereby certify that [YOUR COMPANY NAME] is comprised [</w:t>
      </w:r>
      <w:r w:rsidRPr="00A7670E">
        <w:rPr>
          <w:rFonts w:ascii="Tahoma" w:eastAsia="Arial" w:hAnsi="Tahoma" w:cs="Tahoma"/>
          <w:noProof/>
          <w:lang w:eastAsia="en-US" w:bidi="en-US"/>
        </w:rPr>
        <w:t xml:space="preserve">NUMBER] members, of whom [NUMBER], constituting </w:t>
      </w:r>
      <w:r w:rsidRPr="00A7670E">
        <w:rPr>
          <w:rFonts w:ascii="Tahoma" w:eastAsia="Arial" w:hAnsi="Tahoma" w:cs="Tahoma"/>
          <w:i/>
          <w:noProof/>
          <w:lang w:eastAsia="en-US" w:bidi="en-US"/>
        </w:rPr>
        <w:t>a quo</w:t>
      </w:r>
      <w:r w:rsidRPr="00A7670E">
        <w:rPr>
          <w:rFonts w:ascii="Tahoma" w:eastAsia="Arial" w:hAnsi="Tahoma" w:cs="Tahoma"/>
          <w:noProof/>
          <w:lang w:eastAsia="en-US" w:bidi="en-US"/>
        </w:rPr>
        <w:t>rum, were present at a meeting duly and regularly called, noticed, convened and held this [DAY] day of [MONTH, YEAR], and that the foregoing Resolution was duly adopted at said meeting by the affirmative vote of [NUMBER] members, and opposed by [NUMBER] members, and that said Resolution has been duly recorded in the Minute Book and is in full force and effect.</w:t>
      </w:r>
    </w:p>
    <w:p w14:paraId="34724420"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1EAC5545"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54500325"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p w14:paraId="1C957C6F" w14:textId="77777777" w:rsidR="0008043C" w:rsidRPr="00A7670E" w:rsidRDefault="0008043C" w:rsidP="00615AF1">
      <w:pPr>
        <w:tabs>
          <w:tab w:val="left" w:pos="720"/>
          <w:tab w:val="right" w:pos="3828"/>
          <w:tab w:val="left" w:pos="4962"/>
          <w:tab w:val="left" w:pos="9214"/>
          <w:tab w:val="left" w:pos="9360"/>
          <w:tab w:val="left" w:pos="10080"/>
          <w:tab w:val="left" w:pos="10800"/>
          <w:tab w:val="left" w:pos="11520"/>
          <w:tab w:val="left" w:pos="12240"/>
          <w:tab w:val="left" w:pos="12960"/>
          <w:tab w:val="left" w:pos="13680"/>
          <w:tab w:val="left" w:pos="14400"/>
          <w:tab w:val="left" w:pos="15120"/>
          <w:tab w:val="left" w:pos="15840"/>
        </w:tabs>
        <w:jc w:val="both"/>
        <w:rPr>
          <w:rFonts w:ascii="Tahoma" w:eastAsia="Arial" w:hAnsi="Tahoma" w:cs="Tahoma"/>
          <w:lang w:eastAsia="en-US" w:bidi="en-US"/>
        </w:rPr>
      </w:pPr>
      <w:r w:rsidRPr="00A7670E">
        <w:rPr>
          <w:rFonts w:ascii="Tahoma" w:eastAsia="Arial" w:hAnsi="Tahoma" w:cs="Tahoma"/>
          <w:u w:val="single"/>
          <w:lang w:eastAsia="en-US" w:bidi="en-US"/>
        </w:rPr>
        <w:tab/>
      </w:r>
      <w:r w:rsidRPr="00A7670E">
        <w:rPr>
          <w:rFonts w:ascii="Tahoma" w:eastAsia="Arial" w:hAnsi="Tahoma" w:cs="Tahoma"/>
          <w:u w:val="single"/>
          <w:lang w:eastAsia="en-US" w:bidi="en-US"/>
        </w:rPr>
        <w:tab/>
      </w:r>
    </w:p>
    <w:p w14:paraId="2DD36792"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fr-CA" w:bidi="fr-CA"/>
        </w:rPr>
      </w:pPr>
      <w:r w:rsidRPr="00A7670E">
        <w:rPr>
          <w:rFonts w:ascii="Tahoma" w:eastAsia="Arial" w:hAnsi="Tahoma" w:cs="Tahoma"/>
          <w:lang w:eastAsia="fr-CA" w:bidi="fr-CA"/>
        </w:rPr>
        <w:t>DIRECTOR</w:t>
      </w:r>
      <w:r w:rsidRPr="00A7670E">
        <w:rPr>
          <w:rFonts w:ascii="Tahoma" w:eastAsia="Arial" w:hAnsi="Tahoma" w:cs="Tahoma"/>
          <w:lang w:eastAsia="fr-CA" w:bidi="fr-CA"/>
        </w:rPr>
        <w:tab/>
      </w:r>
      <w:r w:rsidRPr="00A7670E">
        <w:rPr>
          <w:rFonts w:ascii="Tahoma" w:eastAsia="Arial" w:hAnsi="Tahoma" w:cs="Tahoma"/>
          <w:lang w:eastAsia="fr-CA" w:bidi="fr-CA"/>
        </w:rPr>
        <w:tab/>
      </w:r>
      <w:r w:rsidRPr="00A7670E">
        <w:rPr>
          <w:rFonts w:ascii="Tahoma" w:eastAsia="Arial" w:hAnsi="Tahoma" w:cs="Tahoma"/>
          <w:lang w:eastAsia="fr-CA" w:bidi="fr-CA"/>
        </w:rPr>
        <w:tab/>
      </w:r>
      <w:r w:rsidRPr="00A7670E">
        <w:rPr>
          <w:rFonts w:ascii="Tahoma" w:eastAsia="Arial" w:hAnsi="Tahoma" w:cs="Tahoma"/>
          <w:lang w:eastAsia="fr-CA" w:bidi="fr-CA"/>
        </w:rPr>
        <w:tab/>
      </w:r>
    </w:p>
    <w:p w14:paraId="22391D30"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fr-CA" w:bidi="fr-CA"/>
        </w:rPr>
      </w:pPr>
    </w:p>
    <w:p w14:paraId="0421896A"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fr-CA" w:bidi="fr-CA"/>
        </w:rPr>
      </w:pPr>
    </w:p>
    <w:p w14:paraId="15A16C38"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fr-CA" w:bidi="fr-CA"/>
        </w:rPr>
      </w:pPr>
    </w:p>
    <w:p w14:paraId="6CC16979" w14:textId="77777777" w:rsidR="0008043C" w:rsidRPr="00A7670E" w:rsidRDefault="0008043C" w:rsidP="00615AF1">
      <w:pPr>
        <w:tabs>
          <w:tab w:val="left" w:pos="720"/>
          <w:tab w:val="right" w:pos="3828"/>
          <w:tab w:val="left" w:pos="4962"/>
          <w:tab w:val="right" w:pos="9214"/>
          <w:tab w:val="right" w:pos="9356"/>
          <w:tab w:val="left" w:pos="10080"/>
          <w:tab w:val="left" w:pos="10800"/>
          <w:tab w:val="left" w:pos="11520"/>
          <w:tab w:val="left" w:pos="12240"/>
          <w:tab w:val="left" w:pos="12960"/>
          <w:tab w:val="left" w:pos="13680"/>
          <w:tab w:val="left" w:pos="14400"/>
          <w:tab w:val="left" w:pos="15120"/>
          <w:tab w:val="left" w:pos="15840"/>
        </w:tabs>
        <w:jc w:val="both"/>
        <w:rPr>
          <w:rFonts w:ascii="Tahoma" w:eastAsia="Arial" w:hAnsi="Tahoma" w:cs="Tahoma"/>
          <w:lang w:eastAsia="fr-CA" w:bidi="fr-CA"/>
        </w:rPr>
      </w:pPr>
      <w:r w:rsidRPr="00A7670E">
        <w:rPr>
          <w:rFonts w:ascii="Tahoma" w:eastAsia="Arial" w:hAnsi="Tahoma" w:cs="Tahoma"/>
          <w:u w:val="single"/>
          <w:lang w:eastAsia="fr-CA" w:bidi="fr-CA"/>
        </w:rPr>
        <w:tab/>
      </w:r>
      <w:r w:rsidRPr="00A7670E">
        <w:rPr>
          <w:rFonts w:ascii="Tahoma" w:eastAsia="Arial" w:hAnsi="Tahoma" w:cs="Tahoma"/>
          <w:u w:val="single"/>
          <w:lang w:eastAsia="fr-CA" w:bidi="fr-CA"/>
        </w:rPr>
        <w:tab/>
      </w:r>
    </w:p>
    <w:p w14:paraId="52F82B96"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fr-CA" w:bidi="fr-CA"/>
        </w:rPr>
      </w:pPr>
      <w:r w:rsidRPr="00A7670E">
        <w:rPr>
          <w:rFonts w:ascii="Tahoma" w:eastAsia="Arial" w:hAnsi="Tahoma" w:cs="Tahoma"/>
          <w:lang w:eastAsia="fr-CA" w:bidi="fr-CA"/>
        </w:rPr>
        <w:t>DIRECTOR</w:t>
      </w:r>
      <w:r w:rsidRPr="00A7670E">
        <w:rPr>
          <w:rFonts w:ascii="Tahoma" w:eastAsia="Arial" w:hAnsi="Tahoma" w:cs="Tahoma"/>
          <w:lang w:eastAsia="fr-CA" w:bidi="fr-CA"/>
        </w:rPr>
        <w:tab/>
      </w:r>
      <w:r w:rsidRPr="00A7670E">
        <w:rPr>
          <w:rFonts w:ascii="Tahoma" w:eastAsia="Arial" w:hAnsi="Tahoma" w:cs="Tahoma"/>
          <w:lang w:eastAsia="fr-CA" w:bidi="fr-CA"/>
        </w:rPr>
        <w:tab/>
      </w:r>
      <w:r w:rsidRPr="00A7670E">
        <w:rPr>
          <w:rFonts w:ascii="Tahoma" w:eastAsia="Arial" w:hAnsi="Tahoma" w:cs="Tahoma"/>
          <w:lang w:eastAsia="fr-CA" w:bidi="fr-CA"/>
        </w:rPr>
        <w:tab/>
      </w:r>
      <w:r w:rsidRPr="00A7670E">
        <w:rPr>
          <w:rFonts w:ascii="Tahoma" w:eastAsia="Arial" w:hAnsi="Tahoma" w:cs="Tahoma"/>
          <w:lang w:eastAsia="fr-CA" w:bidi="fr-CA"/>
        </w:rPr>
        <w:tab/>
      </w:r>
    </w:p>
    <w:p w14:paraId="15ACF13C"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fr-CA" w:bidi="fr-CA"/>
        </w:rPr>
      </w:pPr>
    </w:p>
    <w:p w14:paraId="26AF592C"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fr-CA" w:bidi="fr-CA"/>
        </w:rPr>
      </w:pPr>
    </w:p>
    <w:p w14:paraId="2FFCC6AD"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fr-CA" w:bidi="fr-CA"/>
        </w:rPr>
      </w:pPr>
    </w:p>
    <w:p w14:paraId="0F5E9E96" w14:textId="77777777" w:rsidR="0008043C" w:rsidRPr="00A7670E" w:rsidRDefault="0008043C" w:rsidP="00615AF1">
      <w:pPr>
        <w:tabs>
          <w:tab w:val="left" w:pos="3828"/>
          <w:tab w:val="right" w:pos="4962"/>
          <w:tab w:val="right" w:pos="9214"/>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ahoma" w:eastAsia="Arial" w:hAnsi="Tahoma" w:cs="Tahoma"/>
          <w:lang w:eastAsia="fr-CA" w:bidi="fr-CA"/>
        </w:rPr>
      </w:pPr>
      <w:r w:rsidRPr="00A7670E">
        <w:rPr>
          <w:rFonts w:ascii="Tahoma" w:eastAsia="Arial" w:hAnsi="Tahoma" w:cs="Tahoma"/>
          <w:u w:val="single"/>
          <w:lang w:eastAsia="fr-CA" w:bidi="fr-CA"/>
        </w:rPr>
        <w:tab/>
      </w:r>
    </w:p>
    <w:p w14:paraId="3BF69BC3"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r w:rsidRPr="00A7670E">
        <w:rPr>
          <w:rFonts w:ascii="Tahoma" w:eastAsia="Arial" w:hAnsi="Tahoma" w:cs="Tahoma"/>
          <w:lang w:eastAsia="en-US" w:bidi="en-US"/>
        </w:rPr>
        <w:t>DIRECTOR</w:t>
      </w:r>
      <w:r w:rsidRPr="00A7670E">
        <w:rPr>
          <w:rFonts w:ascii="Tahoma" w:eastAsia="Arial" w:hAnsi="Tahoma" w:cs="Tahoma"/>
          <w:lang w:eastAsia="en-US" w:bidi="en-US"/>
        </w:rPr>
        <w:tab/>
      </w:r>
    </w:p>
    <w:p w14:paraId="7EC25550" w14:textId="77777777" w:rsidR="0008043C" w:rsidRPr="00A7670E" w:rsidRDefault="0008043C" w:rsidP="00615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US" w:bidi="en-US"/>
        </w:rPr>
      </w:pPr>
    </w:p>
    <w:bookmarkEnd w:id="0"/>
    <w:p w14:paraId="514C9E73" w14:textId="77777777" w:rsidR="004742F6" w:rsidRPr="00A7670E" w:rsidRDefault="004742F6" w:rsidP="00615AF1">
      <w:pPr>
        <w:jc w:val="both"/>
        <w:rPr>
          <w:rFonts w:ascii="Tahoma" w:hAnsi="Tahoma" w:cs="Tahoma"/>
        </w:rPr>
      </w:pPr>
    </w:p>
    <w:sectPr w:rsidR="004742F6" w:rsidRPr="00A76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27A23"/>
    <w:multiLevelType w:val="singleLevel"/>
    <w:tmpl w:val="ED34AC6E"/>
    <w:lvl w:ilvl="0">
      <w:start w:val="1"/>
      <w:numFmt w:val="decimal"/>
      <w:lvlText w:val="%1."/>
      <w:lvlJc w:val="left"/>
      <w:pPr>
        <w:tabs>
          <w:tab w:val="num" w:pos="567"/>
        </w:tabs>
        <w:ind w:left="567" w:hanging="360"/>
      </w:pPr>
      <w:rPr>
        <w:rFonts w:ascii="Arial" w:eastAsia="Arial" w:hAnsi="Arial" w:cs="Arial" w:hint="default"/>
        <w:b w:val="0"/>
        <w:i w:val="0"/>
        <w:strike w:val="0"/>
        <w:dstrike w:val="0"/>
        <w:color w:val="auto"/>
        <w:position w:val="0"/>
        <w:sz w:val="20"/>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TQ1MjY2MjA0NzVV0lEKTi0uzszPAykwrAUAzlyhJCwAAAA="/>
  </w:docVars>
  <w:rsids>
    <w:rsidRoot w:val="00673625"/>
    <w:rsid w:val="0008043C"/>
    <w:rsid w:val="004742F6"/>
    <w:rsid w:val="00615AF1"/>
    <w:rsid w:val="00673625"/>
    <w:rsid w:val="00A767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1435F-B80B-434B-9E83-4C02E427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43C"/>
    <w:pPr>
      <w:spacing w:after="0" w:line="240" w:lineRule="auto"/>
    </w:pPr>
    <w:rPr>
      <w:rFonts w:ascii="Times New Roman" w:eastAsia="Times New Roman" w:hAnsi="Times New Roman" w:cs="Times New Roman"/>
      <w:sz w:val="24"/>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8043C"/>
    <w:rPr>
      <w:sz w:val="20"/>
      <w:szCs w:val="20"/>
    </w:rPr>
  </w:style>
  <w:style w:type="character" w:customStyle="1" w:styleId="CommentTextChar">
    <w:name w:val="Comment Text Char"/>
    <w:basedOn w:val="DefaultParagraphFont"/>
    <w:link w:val="CommentText"/>
    <w:uiPriority w:val="99"/>
    <w:semiHidden/>
    <w:rsid w:val="0008043C"/>
    <w:rPr>
      <w:rFonts w:ascii="Times New Roman" w:eastAsia="Times New Roman" w:hAnsi="Times New Roman" w:cs="Times New Roman"/>
      <w:sz w:val="20"/>
      <w:szCs w:val="20"/>
      <w:lang w:val="en-GB" w:eastAsia="x-none"/>
    </w:rPr>
  </w:style>
  <w:style w:type="paragraph" w:styleId="BodyText">
    <w:name w:val="Body Text"/>
    <w:basedOn w:val="Normal"/>
    <w:link w:val="BodyTextChar"/>
    <w:semiHidden/>
    <w:unhideWhenUsed/>
    <w:qFormat/>
    <w:rsid w:val="0008043C"/>
    <w:pPr>
      <w:spacing w:after="240"/>
    </w:pPr>
  </w:style>
  <w:style w:type="character" w:customStyle="1" w:styleId="BodyTextChar">
    <w:name w:val="Body Text Char"/>
    <w:basedOn w:val="DefaultParagraphFont"/>
    <w:link w:val="BodyText"/>
    <w:semiHidden/>
    <w:rsid w:val="0008043C"/>
    <w:rPr>
      <w:rFonts w:ascii="Times New Roman" w:eastAsia="Times New Roman" w:hAnsi="Times New Roman" w:cs="Times New Roman"/>
      <w:sz w:val="24"/>
      <w:szCs w:val="24"/>
      <w:lang w:val="en-GB" w:eastAsia="x-none"/>
    </w:rPr>
  </w:style>
  <w:style w:type="character" w:styleId="CommentReference">
    <w:name w:val="annotation reference"/>
    <w:basedOn w:val="DefaultParagraphFont"/>
    <w:uiPriority w:val="99"/>
    <w:semiHidden/>
    <w:unhideWhenUsed/>
    <w:rsid w:val="0008043C"/>
    <w:rPr>
      <w:sz w:val="16"/>
      <w:szCs w:val="16"/>
    </w:rPr>
  </w:style>
  <w:style w:type="paragraph" w:styleId="BalloonText">
    <w:name w:val="Balloon Text"/>
    <w:basedOn w:val="Normal"/>
    <w:link w:val="BalloonTextChar"/>
    <w:uiPriority w:val="99"/>
    <w:semiHidden/>
    <w:unhideWhenUsed/>
    <w:rsid w:val="00080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43C"/>
    <w:rPr>
      <w:rFonts w:ascii="Segoe UI" w:eastAsia="Times New Roman" w:hAnsi="Segoe UI" w:cs="Segoe UI"/>
      <w:sz w:val="18"/>
      <w:szCs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4</cp:revision>
  <dcterms:created xsi:type="dcterms:W3CDTF">2020-01-27T07:28:00Z</dcterms:created>
  <dcterms:modified xsi:type="dcterms:W3CDTF">2020-02-07T12:18:00Z</dcterms:modified>
</cp:coreProperties>
</file>